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7D" w:rsidRDefault="0048057D" w:rsidP="00995844">
      <w:pPr>
        <w:spacing w:after="0"/>
        <w:ind w:left="284"/>
        <w:rPr>
          <w:rFonts w:ascii="Georgia" w:hAnsi="Georgia"/>
        </w:rPr>
      </w:pPr>
    </w:p>
    <w:p w:rsidR="00672B33" w:rsidRPr="00EA72A4" w:rsidRDefault="00527467" w:rsidP="001F2F89">
      <w:pPr>
        <w:spacing w:after="0"/>
        <w:rPr>
          <w:rFonts w:ascii="Georgia" w:hAnsi="Georgia"/>
        </w:rPr>
      </w:pPr>
      <w:r w:rsidRPr="00EA72A4">
        <w:rPr>
          <w:rFonts w:ascii="Georgia" w:hAnsi="Georgia"/>
        </w:rPr>
        <w:t>Comissió Delegada de Recerca, Transferència i Doctorat</w:t>
      </w:r>
    </w:p>
    <w:p w:rsidR="00527467" w:rsidRPr="00EA72A4" w:rsidRDefault="00527467" w:rsidP="001F2F89">
      <w:pPr>
        <w:spacing w:after="0"/>
        <w:rPr>
          <w:rFonts w:ascii="Georgia" w:hAnsi="Georgia"/>
        </w:rPr>
      </w:pPr>
      <w:r w:rsidRPr="00EA72A4">
        <w:rPr>
          <w:rFonts w:ascii="Georgia" w:hAnsi="Georgia"/>
        </w:rPr>
        <w:t>Universitat de Girona</w:t>
      </w:r>
    </w:p>
    <w:p w:rsidR="00527467" w:rsidRPr="00EA72A4" w:rsidRDefault="00527467" w:rsidP="00995844">
      <w:pPr>
        <w:spacing w:after="0"/>
        <w:ind w:left="284"/>
        <w:rPr>
          <w:rFonts w:ascii="Georgia" w:hAnsi="Georgia"/>
        </w:rPr>
      </w:pPr>
    </w:p>
    <w:p w:rsidR="00527467" w:rsidRDefault="00527467" w:rsidP="00995844">
      <w:pPr>
        <w:spacing w:after="0"/>
        <w:ind w:left="284"/>
        <w:rPr>
          <w:rFonts w:ascii="Georgia" w:hAnsi="Georgia"/>
        </w:rPr>
      </w:pPr>
    </w:p>
    <w:p w:rsidR="00EA72A4" w:rsidRPr="00EA72A4" w:rsidRDefault="00EA72A4" w:rsidP="00995844">
      <w:pPr>
        <w:spacing w:after="0"/>
        <w:ind w:left="284"/>
        <w:rPr>
          <w:rFonts w:ascii="Georgia" w:hAnsi="Georgia"/>
        </w:rPr>
      </w:pPr>
    </w:p>
    <w:p w:rsidR="00527467" w:rsidRPr="00EA72A4" w:rsidRDefault="00527467" w:rsidP="001F2F89">
      <w:pPr>
        <w:spacing w:after="0"/>
        <w:rPr>
          <w:rFonts w:ascii="Georgia" w:hAnsi="Georgia"/>
        </w:rPr>
      </w:pPr>
      <w:r w:rsidRPr="00EA72A4">
        <w:rPr>
          <w:rFonts w:ascii="Georgia" w:hAnsi="Georgia"/>
        </w:rPr>
        <w:t>Benvolguts,</w:t>
      </w:r>
    </w:p>
    <w:p w:rsidR="00527467" w:rsidRPr="00EA72A4" w:rsidRDefault="00527467" w:rsidP="00995844">
      <w:pPr>
        <w:spacing w:after="0"/>
        <w:ind w:left="284"/>
        <w:rPr>
          <w:rFonts w:ascii="Georgia" w:hAnsi="Georgia"/>
        </w:rPr>
      </w:pPr>
    </w:p>
    <w:p w:rsidR="00E351CF" w:rsidRPr="00033BCC" w:rsidRDefault="00527467" w:rsidP="001F2F89">
      <w:pPr>
        <w:spacing w:after="0" w:line="360" w:lineRule="auto"/>
        <w:jc w:val="both"/>
        <w:rPr>
          <w:rFonts w:ascii="Georgia" w:hAnsi="Georgia"/>
        </w:rPr>
      </w:pPr>
      <w:r w:rsidRPr="00EA72A4">
        <w:rPr>
          <w:rFonts w:ascii="Georgia" w:hAnsi="Georgia"/>
        </w:rPr>
        <w:t xml:space="preserve">Mitjançant aquest escrit </w:t>
      </w:r>
      <w:r w:rsidR="00EA72A4">
        <w:rPr>
          <w:rFonts w:ascii="Georgia" w:hAnsi="Georgia"/>
        </w:rPr>
        <w:t>manifesto e</w:t>
      </w:r>
      <w:r w:rsidRPr="00EA72A4">
        <w:rPr>
          <w:rFonts w:ascii="Georgia" w:hAnsi="Georgia"/>
        </w:rPr>
        <w:t xml:space="preserve">l compromís de </w:t>
      </w:r>
      <w:r w:rsidR="00E351CF">
        <w:rPr>
          <w:rFonts w:ascii="Georgia" w:hAnsi="Georgia"/>
        </w:rPr>
        <w:t>l’</w:t>
      </w:r>
      <w:r w:rsidR="00E351CF" w:rsidRPr="0035451E">
        <w:rPr>
          <w:rFonts w:ascii="Georgia" w:hAnsi="Georgia"/>
          <w:b/>
        </w:rPr>
        <w:t xml:space="preserve">empresa/entitat </w:t>
      </w:r>
      <w:r w:rsidR="00033BCC">
        <w:rPr>
          <w:rFonts w:ascii="Georgia" w:hAnsi="Georgia"/>
          <w:b/>
          <w:sz w:val="20"/>
        </w:rPr>
        <w:t xml:space="preserve"> </w:t>
      </w:r>
      <w:r w:rsidR="00033BC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3BCC">
        <w:rPr>
          <w:rFonts w:ascii="Georgia" w:hAnsi="Georgia"/>
          <w:b/>
          <w:sz w:val="20"/>
        </w:rPr>
        <w:instrText xml:space="preserve"> FORMTEXT </w:instrText>
      </w:r>
      <w:r w:rsidR="00033BCC">
        <w:rPr>
          <w:rFonts w:ascii="Georgia" w:hAnsi="Georgia"/>
          <w:b/>
          <w:sz w:val="20"/>
        </w:rPr>
      </w:r>
      <w:r w:rsidR="00033BCC">
        <w:rPr>
          <w:rFonts w:ascii="Georgia" w:hAnsi="Georgia"/>
          <w:b/>
          <w:sz w:val="20"/>
        </w:rPr>
        <w:fldChar w:fldCharType="separate"/>
      </w:r>
      <w:bookmarkStart w:id="0" w:name="_GoBack"/>
      <w:r w:rsidR="00033BCC">
        <w:rPr>
          <w:rFonts w:ascii="Georgia" w:hAnsi="Georgia"/>
          <w:b/>
          <w:sz w:val="20"/>
        </w:rPr>
        <w:t> </w:t>
      </w:r>
      <w:r w:rsidR="00033BCC">
        <w:rPr>
          <w:rFonts w:ascii="Georgia" w:hAnsi="Georgia"/>
          <w:b/>
          <w:sz w:val="20"/>
        </w:rPr>
        <w:t> </w:t>
      </w:r>
      <w:r w:rsidR="00033BCC">
        <w:rPr>
          <w:rFonts w:ascii="Georgia" w:hAnsi="Georgia"/>
          <w:b/>
          <w:sz w:val="20"/>
        </w:rPr>
        <w:t> </w:t>
      </w:r>
      <w:r w:rsidR="00033BCC">
        <w:rPr>
          <w:rFonts w:ascii="Georgia" w:hAnsi="Georgia"/>
          <w:b/>
          <w:sz w:val="20"/>
        </w:rPr>
        <w:t> </w:t>
      </w:r>
      <w:r w:rsidR="00033BCC">
        <w:rPr>
          <w:rFonts w:ascii="Georgia" w:hAnsi="Georgia"/>
          <w:b/>
          <w:sz w:val="20"/>
        </w:rPr>
        <w:t> </w:t>
      </w:r>
      <w:bookmarkEnd w:id="0"/>
      <w:r w:rsidR="00033BCC">
        <w:rPr>
          <w:rFonts w:ascii="Georgia" w:hAnsi="Georgia"/>
          <w:b/>
          <w:sz w:val="20"/>
        </w:rPr>
        <w:fldChar w:fldCharType="end"/>
      </w:r>
      <w:r w:rsidR="00033BCC">
        <w:rPr>
          <w:rFonts w:ascii="Georgia" w:hAnsi="Georgia"/>
          <w:b/>
          <w:sz w:val="20"/>
        </w:rPr>
        <w:t xml:space="preserve"> </w:t>
      </w:r>
      <w:r w:rsidR="00E351CF">
        <w:rPr>
          <w:rFonts w:ascii="Georgia" w:hAnsi="Georgia"/>
        </w:rPr>
        <w:t>a</w:t>
      </w:r>
      <w:r w:rsidRPr="00EA72A4">
        <w:rPr>
          <w:rFonts w:ascii="Georgia" w:hAnsi="Georgia"/>
        </w:rPr>
        <w:t xml:space="preserve"> cofinançar un ajut per a la contractació d’investigadors en formació (IFUdG</w:t>
      </w:r>
      <w:r w:rsidR="003F7B4F">
        <w:rPr>
          <w:rFonts w:ascii="Georgia" w:hAnsi="Georgia"/>
        </w:rPr>
        <w:t>202</w:t>
      </w:r>
      <w:r w:rsidR="00FD7CD8">
        <w:rPr>
          <w:rFonts w:ascii="Georgia" w:hAnsi="Georgia"/>
        </w:rPr>
        <w:t>3</w:t>
      </w:r>
      <w:r w:rsidRPr="00EA72A4">
        <w:rPr>
          <w:rFonts w:ascii="Georgia" w:hAnsi="Georgia"/>
        </w:rPr>
        <w:t>-</w:t>
      </w:r>
      <w:r w:rsidR="00545C25">
        <w:rPr>
          <w:rFonts w:ascii="Georgia" w:hAnsi="Georgia"/>
        </w:rPr>
        <w:t>AE</w:t>
      </w:r>
      <w:r w:rsidR="0035451E">
        <w:rPr>
          <w:rFonts w:ascii="Georgia" w:hAnsi="Georgia"/>
        </w:rPr>
        <w:t xml:space="preserve">) </w:t>
      </w:r>
      <w:r w:rsidRPr="00EA72A4">
        <w:rPr>
          <w:rFonts w:ascii="Georgia" w:hAnsi="Georgia"/>
        </w:rPr>
        <w:t>el cost aproximat del qual seria d</w:t>
      </w:r>
      <w:r w:rsidRPr="00E351CF">
        <w:rPr>
          <w:rFonts w:ascii="Georgia" w:hAnsi="Georgia"/>
        </w:rPr>
        <w:t xml:space="preserve">e </w:t>
      </w:r>
      <w:r w:rsidR="00FD7CD8">
        <w:rPr>
          <w:rFonts w:ascii="Georgia" w:hAnsi="Georgia"/>
          <w:b/>
        </w:rPr>
        <w:t>70.429,41€</w:t>
      </w:r>
      <w:r w:rsidRPr="00E351CF">
        <w:rPr>
          <w:rFonts w:ascii="Georgia" w:hAnsi="Georgia"/>
        </w:rPr>
        <w:t xml:space="preserve"> repartits en tres anys</w:t>
      </w:r>
      <w:r w:rsidR="0088313C" w:rsidRPr="00E351CF">
        <w:rPr>
          <w:rFonts w:ascii="Georgia" w:hAnsi="Georgia"/>
        </w:rPr>
        <w:t>.</w:t>
      </w:r>
      <w:r w:rsidR="003F7B4F">
        <w:rPr>
          <w:rFonts w:ascii="Georgia" w:hAnsi="Georgia"/>
        </w:rPr>
        <w:t xml:space="preserve"> </w:t>
      </w:r>
    </w:p>
    <w:p w:rsidR="00E351CF" w:rsidRDefault="00E351CF" w:rsidP="001F2F89">
      <w:pPr>
        <w:spacing w:after="0" w:line="360" w:lineRule="auto"/>
        <w:jc w:val="both"/>
        <w:rPr>
          <w:rFonts w:ascii="Georgia" w:hAnsi="Georgia"/>
          <w:b/>
          <w:sz w:val="20"/>
        </w:rPr>
      </w:pPr>
    </w:p>
    <w:p w:rsidR="00995844" w:rsidRPr="00EA72A4" w:rsidRDefault="00E351CF" w:rsidP="001F2F89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Aquesta empresa/entitat </w:t>
      </w:r>
      <w:r w:rsidR="003F7B4F">
        <w:rPr>
          <w:rFonts w:ascii="Georgia" w:hAnsi="Georgia"/>
        </w:rPr>
        <w:t>es</w:t>
      </w:r>
      <w:r w:rsidR="00440730">
        <w:rPr>
          <w:rFonts w:ascii="Georgia" w:hAnsi="Georgia"/>
        </w:rPr>
        <w:t xml:space="preserve"> farà</w:t>
      </w:r>
      <w:r w:rsidR="00527467" w:rsidRPr="00EA72A4">
        <w:rPr>
          <w:rFonts w:ascii="Georgia" w:hAnsi="Georgia"/>
        </w:rPr>
        <w:t xml:space="preserve"> càrrec </w:t>
      </w:r>
      <w:r w:rsidR="00590336" w:rsidRPr="00EA72A4">
        <w:rPr>
          <w:rFonts w:ascii="Georgia" w:hAnsi="Georgia"/>
        </w:rPr>
        <w:t xml:space="preserve">del </w:t>
      </w:r>
      <w:r w:rsidR="00782C71">
        <w:rPr>
          <w:rFonts w:ascii="Georgia" w:hAnsi="Georgia"/>
        </w:rPr>
        <w:t>50%</w:t>
      </w:r>
      <w:r w:rsidR="0088313C">
        <w:rPr>
          <w:rFonts w:ascii="Georgia" w:hAnsi="Georgia"/>
        </w:rPr>
        <w:t xml:space="preserve"> d’aquest import</w:t>
      </w:r>
      <w:r w:rsidR="00782C71">
        <w:rPr>
          <w:rFonts w:ascii="Georgia" w:hAnsi="Georgia"/>
        </w:rPr>
        <w:t>, d’acord amb l’annex 1.</w:t>
      </w:r>
      <w:r w:rsidR="00527467" w:rsidRPr="00EA72A4">
        <w:rPr>
          <w:rFonts w:ascii="Georgia" w:hAnsi="Georgia"/>
        </w:rPr>
        <w:t xml:space="preserve"> </w:t>
      </w:r>
    </w:p>
    <w:p w:rsidR="00995844" w:rsidRPr="00EA72A4" w:rsidRDefault="00995844" w:rsidP="001F2F89">
      <w:pPr>
        <w:spacing w:after="0" w:line="360" w:lineRule="auto"/>
        <w:jc w:val="both"/>
        <w:rPr>
          <w:rFonts w:ascii="Georgia" w:hAnsi="Georgia"/>
        </w:rPr>
      </w:pPr>
    </w:p>
    <w:p w:rsidR="00527467" w:rsidRPr="00EA72A4" w:rsidRDefault="00995844" w:rsidP="001F2F89">
      <w:pPr>
        <w:spacing w:after="0" w:line="360" w:lineRule="auto"/>
        <w:jc w:val="both"/>
        <w:rPr>
          <w:rFonts w:ascii="Georgia" w:hAnsi="Georgia"/>
        </w:rPr>
      </w:pPr>
      <w:r w:rsidRPr="00EA72A4">
        <w:rPr>
          <w:rFonts w:ascii="Georgia" w:hAnsi="Georgia"/>
        </w:rPr>
        <w:t>En cas de concessió de l’ajut</w:t>
      </w:r>
      <w:r w:rsidR="00527467" w:rsidRPr="00EA72A4">
        <w:rPr>
          <w:rFonts w:ascii="Georgia" w:hAnsi="Georgia"/>
        </w:rPr>
        <w:t xml:space="preserve">, es tramitarà amb la Universitat de Girona un conveni de col·laboració específica per al cofinançament d’aquest ajut, en </w:t>
      </w:r>
      <w:r w:rsidRPr="00EA72A4">
        <w:rPr>
          <w:rFonts w:ascii="Georgia" w:hAnsi="Georgia"/>
        </w:rPr>
        <w:t xml:space="preserve">el que </w:t>
      </w:r>
      <w:r w:rsidR="00527467" w:rsidRPr="00EA72A4">
        <w:rPr>
          <w:rFonts w:ascii="Georgia" w:hAnsi="Georgia"/>
        </w:rPr>
        <w:t xml:space="preserve">es recolliran els termes i </w:t>
      </w:r>
      <w:r w:rsidR="00E351CF">
        <w:rPr>
          <w:rFonts w:ascii="Georgia" w:hAnsi="Georgia"/>
        </w:rPr>
        <w:t xml:space="preserve">les </w:t>
      </w:r>
      <w:r w:rsidR="00527467" w:rsidRPr="00EA72A4">
        <w:rPr>
          <w:rFonts w:ascii="Georgia" w:hAnsi="Georgia"/>
        </w:rPr>
        <w:t>condicions específi</w:t>
      </w:r>
      <w:r w:rsidRPr="00EA72A4">
        <w:rPr>
          <w:rFonts w:ascii="Georgia" w:hAnsi="Georgia"/>
        </w:rPr>
        <w:t>ques</w:t>
      </w:r>
      <w:r w:rsidR="00527467" w:rsidRPr="00EA72A4">
        <w:rPr>
          <w:rFonts w:ascii="Georgia" w:hAnsi="Georgia"/>
        </w:rPr>
        <w:t xml:space="preserve"> per al seguiment de l’ajut, i s’establiran les condicions de pagament </w:t>
      </w:r>
      <w:r w:rsidRPr="00EA72A4">
        <w:rPr>
          <w:rFonts w:ascii="Georgia" w:hAnsi="Georgia"/>
        </w:rPr>
        <w:t xml:space="preserve">d’acord amb els punts </w:t>
      </w:r>
      <w:r w:rsidR="00527467" w:rsidRPr="00EA72A4">
        <w:rPr>
          <w:rFonts w:ascii="Georgia" w:hAnsi="Georgia"/>
        </w:rPr>
        <w:t xml:space="preserve">establerts </w:t>
      </w:r>
      <w:r w:rsidRPr="00EA72A4">
        <w:rPr>
          <w:rFonts w:ascii="Georgia" w:hAnsi="Georgia"/>
        </w:rPr>
        <w:t>en la resolució de l</w:t>
      </w:r>
      <w:r w:rsidR="00527467" w:rsidRPr="00EA72A4">
        <w:rPr>
          <w:rFonts w:ascii="Georgia" w:hAnsi="Georgia"/>
        </w:rPr>
        <w:t>a convocatòria</w:t>
      </w:r>
      <w:r w:rsidRPr="00EA72A4">
        <w:rPr>
          <w:rFonts w:ascii="Georgia" w:hAnsi="Georgia"/>
        </w:rPr>
        <w:t xml:space="preserve"> </w:t>
      </w:r>
      <w:r w:rsidR="00E351CF">
        <w:rPr>
          <w:rFonts w:ascii="Georgia" w:hAnsi="Georgia"/>
        </w:rPr>
        <w:t>i en les bases reguladores.</w:t>
      </w:r>
    </w:p>
    <w:p w:rsidR="00527467" w:rsidRPr="00CA4592" w:rsidRDefault="00527467" w:rsidP="001F2F89">
      <w:pPr>
        <w:spacing w:after="0" w:line="360" w:lineRule="auto"/>
        <w:jc w:val="both"/>
        <w:rPr>
          <w:rFonts w:ascii="Georgia" w:hAnsi="Georgia"/>
          <w:b/>
        </w:rPr>
      </w:pPr>
    </w:p>
    <w:p w:rsidR="00E351CF" w:rsidRPr="00033BCC" w:rsidRDefault="00E351CF" w:rsidP="001F2F89">
      <w:pPr>
        <w:spacing w:after="0" w:line="360" w:lineRule="auto"/>
        <w:jc w:val="both"/>
        <w:rPr>
          <w:rFonts w:ascii="Georgia" w:hAnsi="Georgia"/>
          <w:b/>
          <w:sz w:val="20"/>
        </w:rPr>
      </w:pPr>
      <w:r w:rsidRPr="0035451E">
        <w:rPr>
          <w:rFonts w:ascii="Georgia" w:hAnsi="Georgia"/>
          <w:b/>
          <w:sz w:val="20"/>
        </w:rPr>
        <w:t xml:space="preserve">L’empresa/entitat </w:t>
      </w:r>
      <w:r w:rsidR="00033BC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3BCC">
        <w:rPr>
          <w:rFonts w:ascii="Georgia" w:hAnsi="Georgia"/>
          <w:b/>
          <w:sz w:val="20"/>
        </w:rPr>
        <w:instrText xml:space="preserve"> FORMTEXT </w:instrText>
      </w:r>
      <w:r w:rsidR="00033BCC">
        <w:rPr>
          <w:rFonts w:ascii="Georgia" w:hAnsi="Georgia"/>
          <w:b/>
          <w:sz w:val="20"/>
        </w:rPr>
      </w:r>
      <w:r w:rsidR="00033BCC">
        <w:rPr>
          <w:rFonts w:ascii="Georgia" w:hAnsi="Georgia"/>
          <w:b/>
          <w:sz w:val="20"/>
        </w:rPr>
        <w:fldChar w:fldCharType="separate"/>
      </w:r>
      <w:r w:rsidR="00033BCC">
        <w:rPr>
          <w:rFonts w:ascii="Georgia" w:hAnsi="Georgia"/>
          <w:b/>
          <w:sz w:val="20"/>
        </w:rPr>
        <w:t> </w:t>
      </w:r>
      <w:r w:rsidR="00033BCC">
        <w:rPr>
          <w:rFonts w:ascii="Georgia" w:hAnsi="Georgia"/>
          <w:b/>
          <w:sz w:val="20"/>
        </w:rPr>
        <w:t> </w:t>
      </w:r>
      <w:r w:rsidR="00033BCC">
        <w:rPr>
          <w:rFonts w:ascii="Georgia" w:hAnsi="Georgia"/>
          <w:b/>
          <w:sz w:val="20"/>
        </w:rPr>
        <w:t> </w:t>
      </w:r>
      <w:r w:rsidR="00033BCC">
        <w:rPr>
          <w:rFonts w:ascii="Georgia" w:hAnsi="Georgia"/>
          <w:b/>
          <w:sz w:val="20"/>
        </w:rPr>
        <w:t> </w:t>
      </w:r>
      <w:r w:rsidR="00033BCC">
        <w:rPr>
          <w:rFonts w:ascii="Georgia" w:hAnsi="Georgia"/>
          <w:b/>
          <w:sz w:val="20"/>
        </w:rPr>
        <w:t> </w:t>
      </w:r>
      <w:r w:rsidR="00033BCC">
        <w:rPr>
          <w:rFonts w:ascii="Georgia" w:hAnsi="Georgia"/>
          <w:b/>
          <w:sz w:val="20"/>
        </w:rPr>
        <w:fldChar w:fldCharType="end"/>
      </w:r>
      <w:r w:rsidR="00033BCC">
        <w:rPr>
          <w:rFonts w:ascii="Georgia" w:hAnsi="Georgia"/>
          <w:b/>
          <w:sz w:val="20"/>
        </w:rPr>
        <w:t xml:space="preserve"> </w:t>
      </w:r>
      <w:r w:rsidR="007D1725" w:rsidRPr="00EA72A4">
        <w:rPr>
          <w:rFonts w:ascii="Georgia" w:hAnsi="Georgia"/>
        </w:rPr>
        <w:t>està interessada en l’estudi</w:t>
      </w:r>
      <w:r w:rsidR="0035451E">
        <w:rPr>
          <w:rFonts w:ascii="Georgia" w:hAnsi="Georgia"/>
        </w:rPr>
        <w:t xml:space="preserve"> següent que es desenvoluparà a la tesi doctoral:</w:t>
      </w:r>
      <w:r w:rsidR="00033BCC">
        <w:rPr>
          <w:rFonts w:ascii="Georgia" w:hAnsi="Georgia"/>
        </w:rPr>
        <w:t xml:space="preserve"> </w:t>
      </w:r>
      <w:r w:rsidR="00033BC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3BCC">
        <w:rPr>
          <w:rFonts w:ascii="Georgia" w:hAnsi="Georgia"/>
          <w:b/>
          <w:sz w:val="20"/>
        </w:rPr>
        <w:instrText xml:space="preserve"> FORMTEXT </w:instrText>
      </w:r>
      <w:r w:rsidR="00033BCC">
        <w:rPr>
          <w:rFonts w:ascii="Georgia" w:hAnsi="Georgia"/>
          <w:b/>
          <w:sz w:val="20"/>
        </w:rPr>
      </w:r>
      <w:r w:rsidR="00033BCC">
        <w:rPr>
          <w:rFonts w:ascii="Georgia" w:hAnsi="Georgia"/>
          <w:b/>
          <w:sz w:val="20"/>
        </w:rPr>
        <w:fldChar w:fldCharType="separate"/>
      </w:r>
      <w:r w:rsidR="00033BCC">
        <w:rPr>
          <w:rFonts w:ascii="Georgia" w:hAnsi="Georgia"/>
          <w:b/>
          <w:sz w:val="20"/>
        </w:rPr>
        <w:t> </w:t>
      </w:r>
      <w:r w:rsidR="00033BCC">
        <w:rPr>
          <w:rFonts w:ascii="Georgia" w:hAnsi="Georgia"/>
          <w:b/>
          <w:sz w:val="20"/>
        </w:rPr>
        <w:t> </w:t>
      </w:r>
      <w:r w:rsidR="00033BCC">
        <w:rPr>
          <w:rFonts w:ascii="Georgia" w:hAnsi="Georgia"/>
          <w:b/>
          <w:sz w:val="20"/>
        </w:rPr>
        <w:t> </w:t>
      </w:r>
      <w:r w:rsidR="00033BCC">
        <w:rPr>
          <w:rFonts w:ascii="Georgia" w:hAnsi="Georgia"/>
          <w:b/>
          <w:sz w:val="20"/>
        </w:rPr>
        <w:t> </w:t>
      </w:r>
      <w:r w:rsidR="00033BCC">
        <w:rPr>
          <w:rFonts w:ascii="Georgia" w:hAnsi="Georgia"/>
          <w:b/>
          <w:sz w:val="20"/>
        </w:rPr>
        <w:t> </w:t>
      </w:r>
      <w:r w:rsidR="00033BCC">
        <w:rPr>
          <w:rFonts w:ascii="Georgia" w:hAnsi="Georgia"/>
          <w:b/>
          <w:sz w:val="20"/>
        </w:rPr>
        <w:fldChar w:fldCharType="end"/>
      </w:r>
    </w:p>
    <w:p w:rsidR="00995844" w:rsidRPr="00EA72A4" w:rsidRDefault="00995844" w:rsidP="001F2F89">
      <w:pPr>
        <w:spacing w:after="0"/>
        <w:jc w:val="both"/>
        <w:rPr>
          <w:rFonts w:ascii="Georgia" w:hAnsi="Georgia"/>
        </w:rPr>
      </w:pPr>
    </w:p>
    <w:p w:rsidR="007D1725" w:rsidRPr="00EA72A4" w:rsidRDefault="007D1725" w:rsidP="001F2F89">
      <w:pPr>
        <w:spacing w:after="0"/>
        <w:jc w:val="both"/>
        <w:rPr>
          <w:rFonts w:ascii="Georgia" w:hAnsi="Georgia"/>
        </w:rPr>
      </w:pPr>
      <w:r w:rsidRPr="00EA72A4">
        <w:rPr>
          <w:rFonts w:ascii="Georgia" w:hAnsi="Georgia"/>
        </w:rPr>
        <w:t>Atentament,</w:t>
      </w:r>
    </w:p>
    <w:p w:rsidR="007D1725" w:rsidRDefault="00AB1210" w:rsidP="001F2F89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(signatura digital)</w:t>
      </w:r>
    </w:p>
    <w:p w:rsidR="00AB1210" w:rsidRDefault="00AB1210" w:rsidP="001F2F89">
      <w:pPr>
        <w:spacing w:after="0"/>
        <w:jc w:val="both"/>
        <w:rPr>
          <w:rFonts w:ascii="Georgia" w:hAnsi="Georgia"/>
        </w:rPr>
      </w:pPr>
    </w:p>
    <w:p w:rsidR="00AB1210" w:rsidRDefault="00AB1210" w:rsidP="001F2F89">
      <w:pPr>
        <w:spacing w:after="0"/>
        <w:jc w:val="both"/>
        <w:rPr>
          <w:rFonts w:ascii="Georgia" w:hAnsi="Georgia"/>
        </w:rPr>
      </w:pPr>
    </w:p>
    <w:p w:rsidR="00AB1210" w:rsidRDefault="00AB1210" w:rsidP="001F2F89">
      <w:pPr>
        <w:spacing w:after="0"/>
        <w:jc w:val="both"/>
        <w:rPr>
          <w:rFonts w:ascii="Georgia" w:hAnsi="Georgia"/>
        </w:rPr>
      </w:pPr>
    </w:p>
    <w:p w:rsidR="00AB1210" w:rsidRPr="00EA72A4" w:rsidRDefault="00AB1210" w:rsidP="001F2F89">
      <w:pPr>
        <w:spacing w:after="0"/>
        <w:jc w:val="both"/>
        <w:rPr>
          <w:rFonts w:ascii="Georgia" w:hAnsi="Georgia"/>
        </w:rPr>
      </w:pPr>
    </w:p>
    <w:p w:rsidR="007D1725" w:rsidRPr="00EA72A4" w:rsidRDefault="007D1725" w:rsidP="001F2F89">
      <w:pPr>
        <w:spacing w:after="0"/>
        <w:jc w:val="both"/>
        <w:rPr>
          <w:rFonts w:ascii="Georgia" w:hAnsi="Georgia"/>
        </w:rPr>
      </w:pPr>
    </w:p>
    <w:p w:rsidR="007D1725" w:rsidRPr="00EA72A4" w:rsidRDefault="007D1725" w:rsidP="001F2F89">
      <w:pPr>
        <w:spacing w:after="0"/>
        <w:jc w:val="both"/>
        <w:rPr>
          <w:rFonts w:ascii="Georgia" w:hAnsi="Georgia"/>
        </w:rPr>
      </w:pPr>
    </w:p>
    <w:p w:rsidR="00995844" w:rsidRPr="00EA72A4" w:rsidRDefault="003F7B4F" w:rsidP="001F2F89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Nom i Cognoms: </w:t>
      </w:r>
      <w:r w:rsidR="00012C11">
        <w:rPr>
          <w:rFonts w:ascii="Georgia" w:hAnsi="Georgia"/>
        </w:rPr>
        <w:t xml:space="preserve"> </w:t>
      </w:r>
      <w:r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eorgia" w:hAnsi="Georgia"/>
          <w:b/>
          <w:sz w:val="20"/>
        </w:rPr>
        <w:instrText xml:space="preserve"> FORMTEXT </w:instrText>
      </w:r>
      <w:r>
        <w:rPr>
          <w:rFonts w:ascii="Georgia" w:hAnsi="Georgia"/>
          <w:b/>
          <w:sz w:val="20"/>
        </w:rPr>
      </w:r>
      <w:r>
        <w:rPr>
          <w:rFonts w:ascii="Georgia" w:hAnsi="Georgia"/>
          <w:b/>
          <w:sz w:val="20"/>
        </w:rPr>
        <w:fldChar w:fldCharType="separate"/>
      </w:r>
      <w:r w:rsidR="00C21C27">
        <w:rPr>
          <w:rFonts w:ascii="Georgia" w:hAnsi="Georgia"/>
          <w:b/>
          <w:sz w:val="20"/>
        </w:rPr>
        <w:t> </w:t>
      </w:r>
      <w:r w:rsidR="00C21C27">
        <w:rPr>
          <w:rFonts w:ascii="Georgia" w:hAnsi="Georgia"/>
          <w:b/>
          <w:sz w:val="20"/>
        </w:rPr>
        <w:t> </w:t>
      </w:r>
      <w:r w:rsidR="00C21C27">
        <w:rPr>
          <w:rFonts w:ascii="Georgia" w:hAnsi="Georgia"/>
          <w:b/>
          <w:sz w:val="20"/>
        </w:rPr>
        <w:t> </w:t>
      </w:r>
      <w:r w:rsidR="00C21C27">
        <w:rPr>
          <w:rFonts w:ascii="Georgia" w:hAnsi="Georgia"/>
          <w:b/>
          <w:sz w:val="20"/>
        </w:rPr>
        <w:t> </w:t>
      </w:r>
      <w:r w:rsidR="00C21C27"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fldChar w:fldCharType="end"/>
      </w:r>
    </w:p>
    <w:p w:rsidR="007D1725" w:rsidRPr="00EA72A4" w:rsidRDefault="003F7B4F" w:rsidP="001F2F89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Càrrec</w:t>
      </w:r>
      <w:r w:rsidR="00033BCC">
        <w:rPr>
          <w:rFonts w:ascii="Georgia" w:hAnsi="Georgia"/>
        </w:rPr>
        <w:t xml:space="preserve"> a l’empresa/entitat</w:t>
      </w:r>
      <w:r>
        <w:rPr>
          <w:rFonts w:ascii="Georgia" w:hAnsi="Georgia"/>
        </w:rPr>
        <w:t xml:space="preserve">: </w:t>
      </w:r>
      <w:r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eorgia" w:hAnsi="Georgia"/>
          <w:b/>
          <w:sz w:val="20"/>
        </w:rPr>
        <w:instrText xml:space="preserve"> FORMTEXT </w:instrText>
      </w:r>
      <w:r>
        <w:rPr>
          <w:rFonts w:ascii="Georgia" w:hAnsi="Georgia"/>
          <w:b/>
          <w:sz w:val="20"/>
        </w:rPr>
      </w:r>
      <w:r>
        <w:rPr>
          <w:rFonts w:ascii="Georgia" w:hAnsi="Georgia"/>
          <w:b/>
          <w:sz w:val="20"/>
        </w:rPr>
        <w:fldChar w:fldCharType="separate"/>
      </w:r>
      <w:r>
        <w:rPr>
          <w:rFonts w:ascii="Georgia" w:hAnsi="Georgia"/>
          <w:b/>
          <w:noProof/>
          <w:sz w:val="20"/>
        </w:rPr>
        <w:t> </w:t>
      </w:r>
      <w:r>
        <w:rPr>
          <w:rFonts w:ascii="Georgia" w:hAnsi="Georgia"/>
          <w:b/>
          <w:noProof/>
          <w:sz w:val="20"/>
        </w:rPr>
        <w:t> </w:t>
      </w:r>
      <w:r>
        <w:rPr>
          <w:rFonts w:ascii="Georgia" w:hAnsi="Georgia"/>
          <w:b/>
          <w:noProof/>
          <w:sz w:val="20"/>
        </w:rPr>
        <w:t> </w:t>
      </w:r>
      <w:r>
        <w:rPr>
          <w:rFonts w:ascii="Georgia" w:hAnsi="Georgia"/>
          <w:b/>
          <w:noProof/>
          <w:sz w:val="20"/>
        </w:rPr>
        <w:t> </w:t>
      </w:r>
      <w:r>
        <w:rPr>
          <w:rFonts w:ascii="Georgia" w:hAnsi="Georgia"/>
          <w:b/>
          <w:noProof/>
          <w:sz w:val="20"/>
        </w:rPr>
        <w:t> </w:t>
      </w:r>
      <w:r>
        <w:rPr>
          <w:rFonts w:ascii="Georgia" w:hAnsi="Georgia"/>
          <w:b/>
          <w:sz w:val="20"/>
        </w:rPr>
        <w:fldChar w:fldCharType="end"/>
      </w:r>
    </w:p>
    <w:p w:rsidR="007D1725" w:rsidRPr="00EA72A4" w:rsidRDefault="007D1725" w:rsidP="00995844">
      <w:pPr>
        <w:spacing w:after="0"/>
        <w:ind w:left="284"/>
        <w:jc w:val="both"/>
        <w:rPr>
          <w:rFonts w:ascii="Georgia" w:hAnsi="Georgia"/>
        </w:rPr>
      </w:pPr>
    </w:p>
    <w:p w:rsidR="0048057D" w:rsidRDefault="0048057D" w:rsidP="00995844">
      <w:pPr>
        <w:spacing w:after="0"/>
        <w:ind w:left="284"/>
        <w:jc w:val="both"/>
        <w:rPr>
          <w:rFonts w:ascii="Georgia" w:hAnsi="Georgia"/>
        </w:rPr>
      </w:pPr>
    </w:p>
    <w:p w:rsidR="0048057D" w:rsidRDefault="0048057D" w:rsidP="008D702E">
      <w:pPr>
        <w:spacing w:after="0"/>
        <w:jc w:val="both"/>
        <w:rPr>
          <w:rFonts w:ascii="Georgia" w:hAnsi="Georgia"/>
        </w:rPr>
      </w:pPr>
    </w:p>
    <w:p w:rsidR="008D702E" w:rsidRDefault="003F7B4F" w:rsidP="00AB1210">
      <w:pPr>
        <w:pStyle w:val="Textindependent"/>
        <w:ind w:left="-426"/>
        <w:rPr>
          <w:rFonts w:ascii="Georgia" w:hAnsi="Georgia"/>
          <w:lang w:val="pt-BR"/>
        </w:rPr>
      </w:pPr>
      <w:r>
        <w:rPr>
          <w:rFonts w:ascii="Georgia" w:hAnsi="Georgia"/>
          <w:lang w:val="pt-BR"/>
        </w:rPr>
        <w:br w:type="page"/>
      </w:r>
      <w:r>
        <w:rPr>
          <w:rFonts w:ascii="Georgia" w:hAnsi="Georgia"/>
          <w:lang w:val="pt-BR"/>
        </w:rPr>
        <w:lastRenderedPageBreak/>
        <w:t>ANNEX 1</w:t>
      </w:r>
    </w:p>
    <w:p w:rsidR="00AB1210" w:rsidRDefault="00AB1210" w:rsidP="00AB1210">
      <w:pPr>
        <w:pStyle w:val="Textindependent"/>
        <w:ind w:left="-426"/>
        <w:rPr>
          <w:rFonts w:ascii="Georgia" w:hAnsi="Georgia"/>
          <w:lang w:val="pt-BR"/>
        </w:rPr>
      </w:pPr>
    </w:p>
    <w:tbl>
      <w:tblPr>
        <w:tblW w:w="1261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45"/>
        <w:gridCol w:w="499"/>
        <w:gridCol w:w="6"/>
        <w:gridCol w:w="1003"/>
        <w:gridCol w:w="404"/>
        <w:gridCol w:w="1147"/>
        <w:gridCol w:w="6"/>
        <w:gridCol w:w="136"/>
        <w:gridCol w:w="1445"/>
        <w:gridCol w:w="234"/>
        <w:gridCol w:w="702"/>
        <w:gridCol w:w="879"/>
        <w:gridCol w:w="9"/>
        <w:gridCol w:w="421"/>
        <w:gridCol w:w="507"/>
        <w:gridCol w:w="8"/>
        <w:gridCol w:w="746"/>
        <w:gridCol w:w="68"/>
        <w:gridCol w:w="603"/>
        <w:gridCol w:w="2500"/>
      </w:tblGrid>
      <w:tr w:rsidR="00AB1210" w:rsidRPr="00AB1210" w:rsidTr="0017470C">
        <w:trPr>
          <w:gridAfter w:val="4"/>
          <w:wAfter w:w="977" w:type="dxa"/>
          <w:trHeight w:val="350"/>
        </w:trPr>
        <w:tc>
          <w:tcPr>
            <w:tcW w:w="77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COST APROXIMAT CONTRACTE PREDOCTORAL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</w:pPr>
          </w:p>
        </w:tc>
      </w:tr>
      <w:tr w:rsidR="00AB1210" w:rsidRPr="00AB1210" w:rsidTr="0017470C">
        <w:trPr>
          <w:gridAfter w:val="4"/>
          <w:wAfter w:w="2531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</w:tr>
      <w:tr w:rsidR="00AB1210" w:rsidRPr="00AB1210" w:rsidTr="0017470C">
        <w:trPr>
          <w:gridAfter w:val="1"/>
          <w:wAfter w:w="2500" w:type="dxa"/>
          <w:trHeight w:val="279"/>
        </w:trPr>
        <w:tc>
          <w:tcPr>
            <w:tcW w:w="101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D'</w:t>
            </w:r>
            <w:r w:rsidR="003C5E74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acord amb les Bases Reguladores del Programa</w:t>
            </w:r>
            <w:r w:rsidRPr="00AB121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IFUdG 2022-2024 </w:t>
            </w:r>
            <w:r w:rsidR="003C5E74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i amb la Convocatòria</w:t>
            </w:r>
            <w:r w:rsidRPr="00AB121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IFUdG2023.</w:t>
            </w:r>
          </w:p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  <w:p w:rsidR="00AB1210" w:rsidRPr="00AB1210" w:rsidRDefault="00AB1210" w:rsidP="00AB12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AB1210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En aquest cost aproximat no es contemplen els increments que es puguin produir durant la vigència de</w:t>
            </w:r>
            <w:r w:rsidR="003C5E74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 xml:space="preserve"> l’ajut </w:t>
            </w:r>
            <w:r w:rsidRPr="00AB1210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en</w:t>
            </w:r>
            <w:r w:rsidR="003C5E74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 xml:space="preserve"> :</w:t>
            </w:r>
            <w:r w:rsidRPr="00AB1210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 xml:space="preserve"> les retribucions, </w:t>
            </w:r>
            <w:r w:rsidR="003C5E74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 xml:space="preserve">la </w:t>
            </w:r>
            <w:r w:rsidRPr="00AB1210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 xml:space="preserve">quota patronal, </w:t>
            </w:r>
            <w:r w:rsidR="003C5E74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 xml:space="preserve">la </w:t>
            </w:r>
            <w:r w:rsidRPr="00AB1210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 xml:space="preserve">indemnització i </w:t>
            </w:r>
            <w:r w:rsidR="003C5E74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 xml:space="preserve">la </w:t>
            </w:r>
            <w:r w:rsidRPr="00AB1210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tutela acadèmica.</w:t>
            </w:r>
          </w:p>
          <w:p w:rsidR="00AB1210" w:rsidRPr="00AB1210" w:rsidRDefault="00AB1210" w:rsidP="00AB12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</w:p>
          <w:p w:rsidR="00AB1210" w:rsidRPr="00AB1210" w:rsidRDefault="00AB1210" w:rsidP="00AB12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L'ajut incorpora una indemnització per finalització de contracte per un import de : 1.845,13€</w:t>
            </w:r>
          </w:p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AB1210" w:rsidRPr="00AB1210" w:rsidTr="0017470C">
        <w:trPr>
          <w:gridAfter w:val="4"/>
          <w:wAfter w:w="2531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</w:tr>
      <w:tr w:rsidR="00AB1210" w:rsidRPr="00AB1210" w:rsidTr="0017470C">
        <w:trPr>
          <w:gridAfter w:val="4"/>
          <w:wAfter w:w="2531" w:type="dxa"/>
          <w:trHeight w:val="279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ind w:right="-66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COSTOS MENSUALS (no inclou tutela ni indemnització)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</w:tr>
      <w:tr w:rsidR="00AB1210" w:rsidRPr="00AB1210" w:rsidTr="0017470C">
        <w:trPr>
          <w:gridAfter w:val="4"/>
          <w:wAfter w:w="2531" w:type="dxa"/>
          <w:trHeight w:val="686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Retribució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Quota patronal SS (*)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TOTAL MES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</w:tr>
      <w:tr w:rsidR="00AB1210" w:rsidRPr="00AB1210" w:rsidTr="0017470C">
        <w:trPr>
          <w:gridAfter w:val="4"/>
          <w:wAfter w:w="2531" w:type="dxa"/>
          <w:trHeight w:val="279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1.435,10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398,32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1.833,42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Primer i segon any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</w:tr>
      <w:tr w:rsidR="00AB1210" w:rsidRPr="00AB1210" w:rsidTr="0017470C">
        <w:trPr>
          <w:gridAfter w:val="4"/>
          <w:wAfter w:w="2531" w:type="dxa"/>
          <w:trHeight w:val="279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1.537,61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407,55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1.945,16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Tercer any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</w:tr>
      <w:tr w:rsidR="00AB1210" w:rsidRPr="00AB1210" w:rsidTr="0017470C">
        <w:trPr>
          <w:gridAfter w:val="4"/>
          <w:wAfter w:w="2531" w:type="dxa"/>
          <w:trHeight w:val="279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</w:tr>
      <w:tr w:rsidR="00AB1210" w:rsidRPr="00AB1210" w:rsidTr="0017470C">
        <w:trPr>
          <w:trHeight w:val="279"/>
        </w:trPr>
        <w:tc>
          <w:tcPr>
            <w:tcW w:w="126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AB1210" w:rsidRPr="00AB1210" w:rsidTr="0017470C">
        <w:trPr>
          <w:gridAfter w:val="4"/>
          <w:wAfter w:w="2531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</w:tr>
      <w:tr w:rsidR="00AB1210" w:rsidRPr="00AB1210" w:rsidTr="0017470C">
        <w:trPr>
          <w:gridAfter w:val="2"/>
          <w:wAfter w:w="1998" w:type="dxa"/>
          <w:trHeight w:val="279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84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COSTOS TOTALS ANUALS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B1210" w:rsidRPr="00AB1210" w:rsidTr="0017470C">
        <w:trPr>
          <w:gridAfter w:val="2"/>
          <w:wAfter w:w="1998" w:type="dxa"/>
          <w:trHeight w:val="279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84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AB1210" w:rsidRPr="00AB1210" w:rsidTr="003C5E74">
        <w:trPr>
          <w:gridAfter w:val="3"/>
          <w:wAfter w:w="1998" w:type="dxa"/>
          <w:trHeight w:val="7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Retribució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Quota patronal SS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Indemnització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Tutela 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Crèdits formatius obligatoris </w:t>
            </w: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(al llarg dels 3 anys)</w:t>
            </w: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TOTAL ANY</w:t>
            </w:r>
          </w:p>
        </w:tc>
      </w:tr>
      <w:tr w:rsidR="00AB1210" w:rsidRPr="00AB1210" w:rsidTr="0017470C">
        <w:trPr>
          <w:gridAfter w:val="3"/>
          <w:wAfter w:w="1998" w:type="dxa"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Any 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17.221,20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4.779,84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401,12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36,92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curs 2023-2024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22.439,08</w:t>
            </w:r>
          </w:p>
        </w:tc>
      </w:tr>
      <w:tr w:rsidR="00AB1210" w:rsidRPr="00AB1210" w:rsidTr="003C5E74">
        <w:trPr>
          <w:gridAfter w:val="3"/>
          <w:wAfter w:w="1998" w:type="dxa"/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Any 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17.221,20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4.779,84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401,12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curs 2024-2025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22.402,16</w:t>
            </w:r>
          </w:p>
        </w:tc>
      </w:tr>
      <w:tr w:rsidR="00AB1210" w:rsidRPr="00AB1210" w:rsidTr="003C5E74">
        <w:trPr>
          <w:gridAfter w:val="3"/>
          <w:wAfter w:w="1998" w:type="dxa"/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Any 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18.451,32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4.890,60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1.845,13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401,12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curs 2025-2026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25.588,17</w:t>
            </w:r>
          </w:p>
        </w:tc>
      </w:tr>
      <w:tr w:rsidR="00AB1210" w:rsidRPr="00AB1210" w:rsidTr="003C5E74">
        <w:trPr>
          <w:gridAfter w:val="3"/>
          <w:wAfter w:w="1998" w:type="dxa"/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52.893,72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14.450,28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1210" w:rsidRPr="003C5E74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</w:pPr>
            <w:r w:rsidRPr="003C5E74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>1.845,13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1.203,36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36,92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70.429,41</w:t>
            </w:r>
          </w:p>
        </w:tc>
      </w:tr>
      <w:tr w:rsidR="00AB1210" w:rsidRPr="00AB1210" w:rsidTr="0017470C">
        <w:trPr>
          <w:gridAfter w:val="4"/>
          <w:wAfter w:w="971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AB1210" w:rsidRPr="00AB1210" w:rsidTr="0017470C">
        <w:trPr>
          <w:gridAfter w:val="4"/>
          <w:wAfter w:w="977" w:type="dxa"/>
          <w:trHeight w:val="279"/>
        </w:trPr>
        <w:tc>
          <w:tcPr>
            <w:tcW w:w="87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3C5E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Periodificació dels pagaments </w:t>
            </w:r>
            <w:r w:rsidR="003C5E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en</w:t>
            </w: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l'aportació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de l’empresa/entitat</w:t>
            </w:r>
          </w:p>
        </w:tc>
      </w:tr>
      <w:tr w:rsidR="00AB1210" w:rsidRPr="00AB1210" w:rsidTr="0017470C">
        <w:trPr>
          <w:gridAfter w:val="4"/>
          <w:wAfter w:w="977" w:type="dxa"/>
          <w:trHeight w:val="279"/>
        </w:trPr>
        <w:tc>
          <w:tcPr>
            <w:tcW w:w="7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Primer pagament: 50% a la signatura del conveni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17.607,35</w:t>
            </w:r>
          </w:p>
        </w:tc>
      </w:tr>
      <w:tr w:rsidR="00AB1210" w:rsidRPr="00AB1210" w:rsidTr="0017470C">
        <w:trPr>
          <w:gridAfter w:val="4"/>
          <w:wAfter w:w="977" w:type="dxa"/>
          <w:trHeight w:val="279"/>
        </w:trPr>
        <w:tc>
          <w:tcPr>
            <w:tcW w:w="7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Segon pagament: 25% del cost, el 1r mes de la segona anualitat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8.803,68</w:t>
            </w:r>
          </w:p>
        </w:tc>
      </w:tr>
      <w:tr w:rsidR="00AB1210" w:rsidRPr="00AB1210" w:rsidTr="0017470C">
        <w:trPr>
          <w:gridAfter w:val="4"/>
          <w:wAfter w:w="977" w:type="dxa"/>
          <w:trHeight w:val="279"/>
        </w:trPr>
        <w:tc>
          <w:tcPr>
            <w:tcW w:w="7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Tercer pagament: 25% restant, el 1r mes de la tercera anualitat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AB121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8.803,68</w:t>
            </w:r>
          </w:p>
        </w:tc>
      </w:tr>
      <w:tr w:rsidR="00AB1210" w:rsidRPr="00AB1210" w:rsidTr="0017470C">
        <w:trPr>
          <w:gridAfter w:val="4"/>
          <w:wAfter w:w="2531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10" w:rsidRPr="00AB1210" w:rsidRDefault="00AB1210" w:rsidP="00AB12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1210" w:rsidRPr="00AB1210" w:rsidRDefault="00AB1210" w:rsidP="00AB121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B12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35.214,71</w:t>
            </w:r>
          </w:p>
        </w:tc>
      </w:tr>
    </w:tbl>
    <w:p w:rsidR="004A7C25" w:rsidRDefault="004A7C25" w:rsidP="004A7C25">
      <w:pPr>
        <w:pStyle w:val="Textindependent"/>
        <w:rPr>
          <w:rFonts w:ascii="Georgia" w:hAnsi="Georgia"/>
          <w:lang w:val="pt-BR"/>
        </w:rPr>
      </w:pPr>
    </w:p>
    <w:sectPr w:rsidR="004A7C25" w:rsidSect="0088313C">
      <w:headerReference w:type="default" r:id="rId7"/>
      <w:pgSz w:w="11906" w:h="16838"/>
      <w:pgMar w:top="1701" w:right="1558" w:bottom="1440" w:left="1440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DC" w:rsidRDefault="008F77DC" w:rsidP="00545C25">
      <w:pPr>
        <w:spacing w:after="0" w:line="240" w:lineRule="auto"/>
      </w:pPr>
      <w:r>
        <w:separator/>
      </w:r>
    </w:p>
  </w:endnote>
  <w:endnote w:type="continuationSeparator" w:id="0">
    <w:p w:rsidR="008F77DC" w:rsidRDefault="008F77DC" w:rsidP="0054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DC" w:rsidRDefault="008F77DC" w:rsidP="00545C25">
      <w:pPr>
        <w:spacing w:after="0" w:line="240" w:lineRule="auto"/>
      </w:pPr>
      <w:r>
        <w:separator/>
      </w:r>
    </w:p>
  </w:footnote>
  <w:footnote w:type="continuationSeparator" w:id="0">
    <w:p w:rsidR="008F77DC" w:rsidRDefault="008F77DC" w:rsidP="0054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89" w:rsidRDefault="00CF0943">
    <w:pPr>
      <w:pStyle w:val="Capalera"/>
    </w:pPr>
    <w:r w:rsidRPr="001F2F89">
      <w:rPr>
        <w:noProof/>
        <w:lang w:val="es-ES" w:eastAsia="es-ES"/>
      </w:rPr>
      <w:drawing>
        <wp:inline distT="0" distB="0" distL="0" distR="0">
          <wp:extent cx="1724025" cy="1152525"/>
          <wp:effectExtent l="0" t="0" r="0" b="0"/>
          <wp:docPr id="1" name="Imatge 1" descr="Parc UdG » Oficina d'Investigació i Transferènc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Parc UdG » Oficina d'Investigació i Transferènc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T3SokyvNW+ff1E7IQ9fxfT/+TFmhssUAptZXlh0AfnqnNW0SkDK5KoWEFGByVIOnJeAepfE+CeoZ+YesR6mctQ==" w:salt="PG7HCMQS4wDnBp8pnhYyv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67"/>
    <w:rsid w:val="00012C11"/>
    <w:rsid w:val="00033BCC"/>
    <w:rsid w:val="0010620D"/>
    <w:rsid w:val="0010688B"/>
    <w:rsid w:val="0013363B"/>
    <w:rsid w:val="00157A13"/>
    <w:rsid w:val="0017470C"/>
    <w:rsid w:val="001A2CCB"/>
    <w:rsid w:val="001F2F89"/>
    <w:rsid w:val="002327E1"/>
    <w:rsid w:val="00244608"/>
    <w:rsid w:val="00325344"/>
    <w:rsid w:val="0035451E"/>
    <w:rsid w:val="003613FB"/>
    <w:rsid w:val="003C5E74"/>
    <w:rsid w:val="003F7B4F"/>
    <w:rsid w:val="004329C8"/>
    <w:rsid w:val="00440730"/>
    <w:rsid w:val="004646D8"/>
    <w:rsid w:val="0048057D"/>
    <w:rsid w:val="004A7C25"/>
    <w:rsid w:val="004B56DD"/>
    <w:rsid w:val="00527467"/>
    <w:rsid w:val="00545C25"/>
    <w:rsid w:val="00554810"/>
    <w:rsid w:val="00560052"/>
    <w:rsid w:val="00590336"/>
    <w:rsid w:val="00665D9B"/>
    <w:rsid w:val="00672B33"/>
    <w:rsid w:val="006B324F"/>
    <w:rsid w:val="006C0BF6"/>
    <w:rsid w:val="006E387C"/>
    <w:rsid w:val="00782C71"/>
    <w:rsid w:val="00786F6D"/>
    <w:rsid w:val="007B3A36"/>
    <w:rsid w:val="007D05F2"/>
    <w:rsid w:val="007D1725"/>
    <w:rsid w:val="00860AAB"/>
    <w:rsid w:val="00880214"/>
    <w:rsid w:val="0088313C"/>
    <w:rsid w:val="008B0FD3"/>
    <w:rsid w:val="008D702E"/>
    <w:rsid w:val="008F77DC"/>
    <w:rsid w:val="009339C3"/>
    <w:rsid w:val="009370CF"/>
    <w:rsid w:val="00995844"/>
    <w:rsid w:val="009B3473"/>
    <w:rsid w:val="009E2A7E"/>
    <w:rsid w:val="00A30F79"/>
    <w:rsid w:val="00A37777"/>
    <w:rsid w:val="00A5061C"/>
    <w:rsid w:val="00A60918"/>
    <w:rsid w:val="00A90655"/>
    <w:rsid w:val="00A94925"/>
    <w:rsid w:val="00AA000F"/>
    <w:rsid w:val="00AA4765"/>
    <w:rsid w:val="00AB1210"/>
    <w:rsid w:val="00B571B2"/>
    <w:rsid w:val="00B82BBA"/>
    <w:rsid w:val="00BA5087"/>
    <w:rsid w:val="00C0272B"/>
    <w:rsid w:val="00C10918"/>
    <w:rsid w:val="00C21C27"/>
    <w:rsid w:val="00C6772C"/>
    <w:rsid w:val="00C82D4C"/>
    <w:rsid w:val="00CA4592"/>
    <w:rsid w:val="00CA6E99"/>
    <w:rsid w:val="00CD0B4F"/>
    <w:rsid w:val="00CF0943"/>
    <w:rsid w:val="00CF2133"/>
    <w:rsid w:val="00D27CA2"/>
    <w:rsid w:val="00D33053"/>
    <w:rsid w:val="00D524D2"/>
    <w:rsid w:val="00E03045"/>
    <w:rsid w:val="00E351CF"/>
    <w:rsid w:val="00E84946"/>
    <w:rsid w:val="00E93CD9"/>
    <w:rsid w:val="00EA72A4"/>
    <w:rsid w:val="00EC7562"/>
    <w:rsid w:val="00F619BE"/>
    <w:rsid w:val="00FD7CD8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8DE2619-4FE4-416D-9729-E3D18480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0F"/>
    <w:pPr>
      <w:spacing w:after="200" w:line="276" w:lineRule="auto"/>
    </w:pPr>
    <w:rPr>
      <w:sz w:val="22"/>
      <w:szCs w:val="22"/>
      <w:lang w:val="ca-ES"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AA00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A00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AA00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AA000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AA000F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AA000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AA000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AA000F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AA000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sid w:val="00AA000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tol2Car">
    <w:name w:val="Títol 2 Car"/>
    <w:link w:val="Ttol2"/>
    <w:uiPriority w:val="9"/>
    <w:semiHidden/>
    <w:rsid w:val="00AA000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tol3Car">
    <w:name w:val="Títol 3 Car"/>
    <w:link w:val="Ttol3"/>
    <w:uiPriority w:val="9"/>
    <w:semiHidden/>
    <w:rsid w:val="00AA000F"/>
    <w:rPr>
      <w:rFonts w:ascii="Cambria" w:eastAsia="Times New Roman" w:hAnsi="Cambria" w:cs="Times New Roman"/>
      <w:b/>
      <w:bCs/>
      <w:color w:val="2DA2BF"/>
    </w:rPr>
  </w:style>
  <w:style w:type="character" w:customStyle="1" w:styleId="Ttol4Car">
    <w:name w:val="Títol 4 Car"/>
    <w:link w:val="Ttol4"/>
    <w:uiPriority w:val="9"/>
    <w:semiHidden/>
    <w:rsid w:val="00AA000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tol5Car">
    <w:name w:val="Títol 5 Car"/>
    <w:link w:val="Ttol5"/>
    <w:uiPriority w:val="9"/>
    <w:semiHidden/>
    <w:rsid w:val="00AA000F"/>
    <w:rPr>
      <w:rFonts w:ascii="Cambria" w:eastAsia="Times New Roman" w:hAnsi="Cambria" w:cs="Times New Roman"/>
      <w:color w:val="16505E"/>
    </w:rPr>
  </w:style>
  <w:style w:type="character" w:customStyle="1" w:styleId="Ttol6Car">
    <w:name w:val="Títol 6 Car"/>
    <w:link w:val="Ttol6"/>
    <w:uiPriority w:val="9"/>
    <w:semiHidden/>
    <w:rsid w:val="00AA000F"/>
    <w:rPr>
      <w:rFonts w:ascii="Cambria" w:eastAsia="Times New Roman" w:hAnsi="Cambria" w:cs="Times New Roman"/>
      <w:i/>
      <w:iCs/>
      <w:color w:val="16505E"/>
    </w:rPr>
  </w:style>
  <w:style w:type="character" w:customStyle="1" w:styleId="Ttol7Car">
    <w:name w:val="Títol 7 Car"/>
    <w:link w:val="Ttol7"/>
    <w:uiPriority w:val="9"/>
    <w:semiHidden/>
    <w:rsid w:val="00AA000F"/>
    <w:rPr>
      <w:rFonts w:ascii="Cambria" w:eastAsia="Times New Roman" w:hAnsi="Cambria" w:cs="Times New Roman"/>
      <w:i/>
      <w:iCs/>
      <w:color w:val="404040"/>
    </w:rPr>
  </w:style>
  <w:style w:type="character" w:customStyle="1" w:styleId="Ttol8Car">
    <w:name w:val="Títol 8 Car"/>
    <w:link w:val="Ttol8"/>
    <w:uiPriority w:val="9"/>
    <w:semiHidden/>
    <w:rsid w:val="00AA000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tol9Car">
    <w:name w:val="Títol 9 Car"/>
    <w:link w:val="Ttol9"/>
    <w:uiPriority w:val="9"/>
    <w:semiHidden/>
    <w:rsid w:val="00AA000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DC1">
    <w:name w:val="toc 1"/>
    <w:basedOn w:val="Normal"/>
    <w:next w:val="Normal"/>
    <w:autoRedefine/>
    <w:uiPriority w:val="39"/>
    <w:qFormat/>
    <w:rsid w:val="00AA000F"/>
  </w:style>
  <w:style w:type="paragraph" w:styleId="IDC2">
    <w:name w:val="toc 2"/>
    <w:basedOn w:val="Normal"/>
    <w:next w:val="Normal"/>
    <w:autoRedefine/>
    <w:uiPriority w:val="39"/>
    <w:qFormat/>
    <w:rsid w:val="00AA000F"/>
    <w:rPr>
      <w:b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AA000F"/>
    <w:pPr>
      <w:spacing w:line="240" w:lineRule="auto"/>
    </w:pPr>
    <w:rPr>
      <w:b/>
      <w:bCs/>
      <w:color w:val="2DA2BF"/>
      <w:sz w:val="18"/>
      <w:szCs w:val="18"/>
    </w:rPr>
  </w:style>
  <w:style w:type="paragraph" w:styleId="Ttol">
    <w:name w:val="Title"/>
    <w:basedOn w:val="Subttol"/>
    <w:next w:val="Normal"/>
    <w:link w:val="TtolCar"/>
    <w:uiPriority w:val="10"/>
    <w:qFormat/>
    <w:rsid w:val="00AA000F"/>
  </w:style>
  <w:style w:type="character" w:customStyle="1" w:styleId="TtolCar">
    <w:name w:val="Títol Car"/>
    <w:link w:val="Ttol"/>
    <w:uiPriority w:val="10"/>
    <w:rsid w:val="00AA000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Subttol">
    <w:name w:val="Subtitle"/>
    <w:basedOn w:val="Normal"/>
    <w:next w:val="Normal"/>
    <w:link w:val="SubttolCar"/>
    <w:uiPriority w:val="11"/>
    <w:qFormat/>
    <w:rsid w:val="00AA000F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SubttolCar">
    <w:name w:val="Subtítol Car"/>
    <w:link w:val="Subttol"/>
    <w:uiPriority w:val="11"/>
    <w:rsid w:val="00AA000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Textennegreta">
    <w:name w:val="Strong"/>
    <w:uiPriority w:val="22"/>
    <w:qFormat/>
    <w:rsid w:val="00AA000F"/>
    <w:rPr>
      <w:b/>
      <w:bCs/>
    </w:rPr>
  </w:style>
  <w:style w:type="character" w:styleId="mfasi">
    <w:name w:val="Emphasis"/>
    <w:uiPriority w:val="20"/>
    <w:qFormat/>
    <w:rsid w:val="00AA000F"/>
    <w:rPr>
      <w:i/>
      <w:iCs/>
    </w:rPr>
  </w:style>
  <w:style w:type="paragraph" w:styleId="Senseespaiat">
    <w:name w:val="No Spacing"/>
    <w:uiPriority w:val="1"/>
    <w:qFormat/>
    <w:rsid w:val="00AA000F"/>
    <w:rPr>
      <w:sz w:val="22"/>
      <w:szCs w:val="22"/>
      <w:lang w:val="ca-ES" w:eastAsia="en-US"/>
    </w:rPr>
  </w:style>
  <w:style w:type="paragraph" w:styleId="Pargrafdellista">
    <w:name w:val="List Paragraph"/>
    <w:basedOn w:val="Normal"/>
    <w:uiPriority w:val="34"/>
    <w:qFormat/>
    <w:rsid w:val="00AA00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A000F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AA000F"/>
    <w:rPr>
      <w:i/>
      <w:iCs/>
      <w:color w:val="00000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A000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intensaCar">
    <w:name w:val="Cita intensa Car"/>
    <w:link w:val="Citaintensa"/>
    <w:uiPriority w:val="30"/>
    <w:rsid w:val="00AA000F"/>
    <w:rPr>
      <w:b/>
      <w:bCs/>
      <w:i/>
      <w:iCs/>
      <w:color w:val="2DA2BF"/>
    </w:rPr>
  </w:style>
  <w:style w:type="character" w:styleId="mfasisubtil">
    <w:name w:val="Subtle Emphasis"/>
    <w:uiPriority w:val="19"/>
    <w:qFormat/>
    <w:rsid w:val="00AA000F"/>
    <w:rPr>
      <w:i/>
      <w:iCs/>
      <w:color w:val="808080"/>
    </w:rPr>
  </w:style>
  <w:style w:type="character" w:styleId="mfasiintens">
    <w:name w:val="Intense Emphasis"/>
    <w:uiPriority w:val="21"/>
    <w:qFormat/>
    <w:rsid w:val="00AA000F"/>
    <w:rPr>
      <w:b/>
      <w:bCs/>
      <w:i/>
      <w:iCs/>
      <w:color w:val="2DA2BF"/>
    </w:rPr>
  </w:style>
  <w:style w:type="character" w:styleId="Refernciasubtil">
    <w:name w:val="Subtle Reference"/>
    <w:uiPriority w:val="31"/>
    <w:qFormat/>
    <w:rsid w:val="00AA000F"/>
    <w:rPr>
      <w:smallCaps/>
      <w:color w:val="DA1F28"/>
      <w:u w:val="single"/>
    </w:rPr>
  </w:style>
  <w:style w:type="character" w:styleId="Refernciaintensa">
    <w:name w:val="Intense Reference"/>
    <w:uiPriority w:val="32"/>
    <w:qFormat/>
    <w:rsid w:val="00AA000F"/>
    <w:rPr>
      <w:b/>
      <w:bCs/>
      <w:smallCaps/>
      <w:color w:val="DA1F28"/>
      <w:spacing w:val="5"/>
      <w:u w:val="single"/>
    </w:rPr>
  </w:style>
  <w:style w:type="character" w:styleId="Ttoldelllibre">
    <w:name w:val="Book Title"/>
    <w:uiPriority w:val="33"/>
    <w:qFormat/>
    <w:rsid w:val="00AA000F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AA000F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9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95844"/>
    <w:rPr>
      <w:rFonts w:ascii="Tahoma" w:hAnsi="Tahoma" w:cs="Tahoma"/>
      <w:sz w:val="16"/>
      <w:szCs w:val="16"/>
      <w:lang w:eastAsia="en-US"/>
    </w:rPr>
  </w:style>
  <w:style w:type="paragraph" w:styleId="Textindependent">
    <w:name w:val="Body Text"/>
    <w:basedOn w:val="Normal"/>
    <w:link w:val="TextindependentCar"/>
    <w:rsid w:val="004A7C25"/>
    <w:pPr>
      <w:spacing w:after="0" w:line="240" w:lineRule="auto"/>
      <w:jc w:val="both"/>
    </w:pPr>
    <w:rPr>
      <w:rFonts w:ascii="Helvetica" w:eastAsia="Times New Roman" w:hAnsi="Helvetica"/>
      <w:noProof/>
      <w:sz w:val="24"/>
      <w:szCs w:val="20"/>
      <w:lang w:val="es-ES" w:eastAsia="es-ES"/>
    </w:rPr>
  </w:style>
  <w:style w:type="character" w:customStyle="1" w:styleId="TextindependentCar">
    <w:name w:val="Text independent Car"/>
    <w:link w:val="Textindependent"/>
    <w:rsid w:val="004A7C25"/>
    <w:rPr>
      <w:rFonts w:ascii="Helvetica" w:eastAsia="Times New Roman" w:hAnsi="Helvetica"/>
      <w:noProof/>
      <w:sz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545C25"/>
    <w:pPr>
      <w:tabs>
        <w:tab w:val="center" w:pos="4513"/>
        <w:tab w:val="right" w:pos="9026"/>
      </w:tabs>
    </w:pPr>
  </w:style>
  <w:style w:type="character" w:customStyle="1" w:styleId="CapaleraCar">
    <w:name w:val="Capçalera Car"/>
    <w:link w:val="Capalera"/>
    <w:uiPriority w:val="99"/>
    <w:rsid w:val="00545C25"/>
    <w:rPr>
      <w:sz w:val="22"/>
      <w:szCs w:val="22"/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545C25"/>
    <w:pPr>
      <w:tabs>
        <w:tab w:val="center" w:pos="4513"/>
        <w:tab w:val="right" w:pos="9026"/>
      </w:tabs>
    </w:pPr>
  </w:style>
  <w:style w:type="character" w:customStyle="1" w:styleId="PeuCar">
    <w:name w:val="Peu Car"/>
    <w:link w:val="Peu"/>
    <w:uiPriority w:val="99"/>
    <w:rsid w:val="00545C25"/>
    <w:rPr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E955-AD0C-42A5-B5DA-9B235533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Fàbrega</dc:creator>
  <cp:keywords/>
  <cp:lastModifiedBy>Gestió Equip UdG</cp:lastModifiedBy>
  <cp:revision>2</cp:revision>
  <cp:lastPrinted>2017-04-20T11:51:00Z</cp:lastPrinted>
  <dcterms:created xsi:type="dcterms:W3CDTF">2023-03-16T09:45:00Z</dcterms:created>
  <dcterms:modified xsi:type="dcterms:W3CDTF">2023-03-16T09:45:00Z</dcterms:modified>
</cp:coreProperties>
</file>